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DBB" w:rsidRPr="00B5665A" w:rsidRDefault="009B0D42" w:rsidP="00B5665A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E0DBB" w:rsidRPr="00B5665A">
        <w:rPr>
          <w:rFonts w:ascii="Times New Roman" w:hAnsi="Times New Roman" w:cs="Times New Roman"/>
          <w:b/>
          <w:sz w:val="24"/>
          <w:szCs w:val="24"/>
        </w:rPr>
        <w:t xml:space="preserve">10А Биология </w:t>
      </w:r>
      <w:r w:rsidR="00FB5B70">
        <w:rPr>
          <w:rFonts w:ascii="Times New Roman" w:hAnsi="Times New Roman" w:cs="Times New Roman"/>
          <w:b/>
          <w:sz w:val="24"/>
          <w:szCs w:val="24"/>
        </w:rPr>
        <w:t>27</w:t>
      </w:r>
      <w:r w:rsidR="00BE0DBB" w:rsidRPr="00B5665A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BE0DBB" w:rsidRDefault="00BE0DBB" w:rsidP="00B5665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5665A">
        <w:rPr>
          <w:rFonts w:ascii="Times New Roman" w:hAnsi="Times New Roman" w:cs="Times New Roman"/>
          <w:sz w:val="24"/>
          <w:szCs w:val="24"/>
        </w:rPr>
        <w:tab/>
      </w:r>
      <w:r w:rsidRPr="00B5665A">
        <w:rPr>
          <w:rFonts w:ascii="Times New Roman" w:hAnsi="Times New Roman" w:cs="Times New Roman"/>
          <w:b/>
          <w:sz w:val="24"/>
          <w:szCs w:val="24"/>
        </w:rPr>
        <w:t>Тема.</w:t>
      </w:r>
      <w:r w:rsidR="009B0D42">
        <w:rPr>
          <w:rFonts w:ascii="Times New Roman" w:hAnsi="Times New Roman" w:cs="Times New Roman"/>
          <w:sz w:val="24"/>
          <w:szCs w:val="24"/>
        </w:rPr>
        <w:t xml:space="preserve"> Ген</w:t>
      </w:r>
      <w:r w:rsidR="00FB5B70">
        <w:rPr>
          <w:rFonts w:ascii="Times New Roman" w:hAnsi="Times New Roman" w:cs="Times New Roman"/>
          <w:sz w:val="24"/>
          <w:szCs w:val="24"/>
        </w:rPr>
        <w:t>етика и здоровье человека.</w:t>
      </w:r>
      <w:r w:rsidR="00FB5B70" w:rsidRPr="00FB5B70">
        <w:rPr>
          <w:rFonts w:ascii="Times New Roman" w:hAnsi="Times New Roman" w:cs="Times New Roman"/>
          <w:sz w:val="24"/>
          <w:szCs w:val="24"/>
        </w:rPr>
        <w:t xml:space="preserve"> </w:t>
      </w:r>
      <w:r w:rsidR="00FB5B70">
        <w:rPr>
          <w:rFonts w:ascii="Times New Roman" w:hAnsi="Times New Roman" w:cs="Times New Roman"/>
          <w:sz w:val="24"/>
          <w:szCs w:val="24"/>
        </w:rPr>
        <w:t>Генетика человека Н</w:t>
      </w:r>
      <w:r w:rsidR="009B0D42">
        <w:rPr>
          <w:rFonts w:ascii="Times New Roman" w:hAnsi="Times New Roman" w:cs="Times New Roman"/>
          <w:sz w:val="24"/>
          <w:szCs w:val="24"/>
        </w:rPr>
        <w:t>аследственн</w:t>
      </w:r>
      <w:r w:rsidR="00FB5B70">
        <w:rPr>
          <w:rFonts w:ascii="Times New Roman" w:hAnsi="Times New Roman" w:cs="Times New Roman"/>
          <w:sz w:val="24"/>
          <w:szCs w:val="24"/>
        </w:rPr>
        <w:t xml:space="preserve">ые заболевания  </w:t>
      </w:r>
      <w:r w:rsidR="009B0D42">
        <w:rPr>
          <w:rFonts w:ascii="Times New Roman" w:hAnsi="Times New Roman" w:cs="Times New Roman"/>
          <w:sz w:val="24"/>
          <w:szCs w:val="24"/>
        </w:rPr>
        <w:t>человека</w:t>
      </w:r>
      <w:r w:rsidR="00A72DDB">
        <w:rPr>
          <w:rFonts w:ascii="Times New Roman" w:hAnsi="Times New Roman" w:cs="Times New Roman"/>
          <w:sz w:val="24"/>
          <w:szCs w:val="24"/>
        </w:rPr>
        <w:t xml:space="preserve"> и их предупреждение. </w:t>
      </w:r>
      <w:r w:rsidR="00FB5B70">
        <w:rPr>
          <w:rFonts w:ascii="Times New Roman" w:hAnsi="Times New Roman" w:cs="Times New Roman"/>
          <w:sz w:val="24"/>
          <w:szCs w:val="24"/>
        </w:rPr>
        <w:t>Этические аспекты в области медицинской генетики</w:t>
      </w:r>
      <w:r w:rsidR="009B0D42">
        <w:rPr>
          <w:rFonts w:ascii="Times New Roman" w:hAnsi="Times New Roman" w:cs="Times New Roman"/>
          <w:sz w:val="24"/>
          <w:szCs w:val="24"/>
        </w:rPr>
        <w:t>.</w:t>
      </w:r>
      <w:r w:rsidRPr="00B5665A">
        <w:rPr>
          <w:rFonts w:ascii="Times New Roman" w:hAnsi="Times New Roman" w:cs="Times New Roman"/>
          <w:sz w:val="24"/>
          <w:szCs w:val="24"/>
        </w:rPr>
        <w:t xml:space="preserve">  </w:t>
      </w:r>
      <w:r w:rsidRPr="00B5665A">
        <w:rPr>
          <w:rFonts w:ascii="Times New Roman" w:hAnsi="Times New Roman" w:cs="Times New Roman"/>
          <w:b/>
          <w:sz w:val="24"/>
          <w:szCs w:val="24"/>
        </w:rPr>
        <w:t>(Записать в тетрадях)</w:t>
      </w:r>
      <w:r w:rsidR="00A72DDB">
        <w:rPr>
          <w:rFonts w:ascii="Times New Roman" w:hAnsi="Times New Roman" w:cs="Times New Roman"/>
          <w:sz w:val="24"/>
          <w:szCs w:val="24"/>
        </w:rPr>
        <w:t xml:space="preserve">. </w:t>
      </w:r>
      <w:r w:rsidRPr="00B5665A">
        <w:rPr>
          <w:rFonts w:ascii="Times New Roman" w:hAnsi="Times New Roman" w:cs="Times New Roman"/>
          <w:sz w:val="24"/>
          <w:szCs w:val="24"/>
        </w:rPr>
        <w:t>П.</w:t>
      </w:r>
      <w:r w:rsidR="00DC0E09" w:rsidRPr="00B5665A">
        <w:rPr>
          <w:rFonts w:ascii="Times New Roman" w:hAnsi="Times New Roman" w:cs="Times New Roman"/>
          <w:sz w:val="24"/>
          <w:szCs w:val="24"/>
        </w:rPr>
        <w:t>3.1</w:t>
      </w:r>
      <w:r w:rsidR="00A72DDB">
        <w:rPr>
          <w:rFonts w:ascii="Times New Roman" w:hAnsi="Times New Roman" w:cs="Times New Roman"/>
          <w:sz w:val="24"/>
          <w:szCs w:val="24"/>
        </w:rPr>
        <w:t>7</w:t>
      </w:r>
      <w:r w:rsidRPr="00B5665A">
        <w:rPr>
          <w:rFonts w:ascii="Times New Roman" w:hAnsi="Times New Roman" w:cs="Times New Roman"/>
          <w:sz w:val="24"/>
          <w:szCs w:val="24"/>
        </w:rPr>
        <w:t>-учебник.</w:t>
      </w:r>
    </w:p>
    <w:p w:rsidR="00A72DDB" w:rsidRPr="00503451" w:rsidRDefault="00A72DDB" w:rsidP="00B5665A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03451">
        <w:rPr>
          <w:rFonts w:ascii="Times New Roman" w:hAnsi="Times New Roman" w:cs="Times New Roman"/>
          <w:b/>
          <w:sz w:val="24"/>
          <w:szCs w:val="24"/>
        </w:rPr>
        <w:t>1) Повторение:</w:t>
      </w:r>
    </w:p>
    <w:p w:rsidR="00A72DDB" w:rsidRPr="00503451" w:rsidRDefault="00A72DDB" w:rsidP="00503451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03451">
        <w:rPr>
          <w:rFonts w:ascii="Times New Roman" w:hAnsi="Times New Roman" w:cs="Times New Roman"/>
          <w:sz w:val="24"/>
          <w:szCs w:val="24"/>
        </w:rPr>
        <w:t>- мутагены (факторы, которые</w:t>
      </w:r>
      <w:r w:rsidR="00A06441" w:rsidRPr="00503451">
        <w:rPr>
          <w:rFonts w:ascii="Times New Roman" w:hAnsi="Times New Roman" w:cs="Times New Roman"/>
          <w:sz w:val="24"/>
          <w:szCs w:val="24"/>
        </w:rPr>
        <w:t xml:space="preserve"> увеличивают число мутаций в живых  организмах.</w:t>
      </w:r>
      <w:proofErr w:type="gramEnd"/>
      <w:r w:rsidR="00A06441" w:rsidRPr="005034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6441" w:rsidRPr="00503451">
        <w:rPr>
          <w:rFonts w:ascii="Times New Roman" w:hAnsi="Times New Roman" w:cs="Times New Roman"/>
          <w:sz w:val="24"/>
          <w:szCs w:val="24"/>
        </w:rPr>
        <w:t>Бывают физические, химические, биологические).</w:t>
      </w:r>
      <w:proofErr w:type="gramEnd"/>
    </w:p>
    <w:p w:rsidR="00503451" w:rsidRDefault="00A72DDB" w:rsidP="00503451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503451">
        <w:rPr>
          <w:rFonts w:ascii="Times New Roman" w:hAnsi="Times New Roman" w:cs="Times New Roman"/>
          <w:sz w:val="24"/>
          <w:szCs w:val="24"/>
        </w:rPr>
        <w:t>- наследственные заболевания</w:t>
      </w:r>
      <w:r w:rsidR="00A06441" w:rsidRPr="00503451">
        <w:rPr>
          <w:rFonts w:ascii="Times New Roman" w:hAnsi="Times New Roman" w:cs="Times New Roman"/>
          <w:sz w:val="24"/>
          <w:szCs w:val="24"/>
        </w:rPr>
        <w:t xml:space="preserve"> (болезнь</w:t>
      </w:r>
      <w:r w:rsidR="00992924" w:rsidRPr="00503451">
        <w:rPr>
          <w:rFonts w:ascii="Times New Roman" w:hAnsi="Times New Roman" w:cs="Times New Roman"/>
          <w:sz w:val="24"/>
          <w:szCs w:val="24"/>
        </w:rPr>
        <w:t xml:space="preserve"> Дауна, </w:t>
      </w:r>
      <w:proofErr w:type="spellStart"/>
      <w:r w:rsidR="00992924" w:rsidRPr="00503451">
        <w:rPr>
          <w:rFonts w:ascii="Times New Roman" w:hAnsi="Times New Roman" w:cs="Times New Roman"/>
          <w:sz w:val="24"/>
          <w:szCs w:val="24"/>
        </w:rPr>
        <w:t>фенилкетонурия</w:t>
      </w:r>
      <w:proofErr w:type="spellEnd"/>
      <w:r w:rsidR="00992924" w:rsidRPr="00503451">
        <w:rPr>
          <w:rFonts w:ascii="Times New Roman" w:hAnsi="Times New Roman" w:cs="Times New Roman"/>
          <w:sz w:val="24"/>
          <w:szCs w:val="24"/>
        </w:rPr>
        <w:t>, гемофилия, …….)</w:t>
      </w:r>
      <w:r w:rsidRPr="00503451">
        <w:rPr>
          <w:rFonts w:ascii="Times New Roman" w:hAnsi="Times New Roman" w:cs="Times New Roman"/>
          <w:sz w:val="24"/>
          <w:szCs w:val="24"/>
        </w:rPr>
        <w:t>.</w:t>
      </w:r>
    </w:p>
    <w:p w:rsidR="00503451" w:rsidRPr="00503451" w:rsidRDefault="00503451" w:rsidP="00503451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503451">
        <w:rPr>
          <w:rFonts w:ascii="Times New Roman" w:hAnsi="Times New Roman" w:cs="Times New Roman"/>
          <w:b/>
          <w:sz w:val="24"/>
          <w:szCs w:val="24"/>
        </w:rPr>
        <w:t>2</w:t>
      </w:r>
      <w:r w:rsidR="00BE0DBB" w:rsidRPr="0050345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B0D42" w:rsidRPr="00503451">
        <w:rPr>
          <w:rFonts w:ascii="Times New Roman" w:hAnsi="Times New Roman" w:cs="Times New Roman"/>
          <w:b/>
          <w:sz w:val="24"/>
          <w:szCs w:val="24"/>
        </w:rPr>
        <w:t xml:space="preserve">Разминка. </w:t>
      </w:r>
      <w:r w:rsidRPr="005034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Задача. </w:t>
      </w:r>
      <w:r w:rsidRPr="00503451">
        <w:rPr>
          <w:rFonts w:ascii="Times New Roman" w:hAnsi="Times New Roman" w:cs="Times New Roman"/>
          <w:color w:val="333333"/>
          <w:sz w:val="24"/>
          <w:szCs w:val="24"/>
        </w:rPr>
        <w:t> Один ребёнок в семье родился здоровым, а второй имел тяжёлую наследственную болезнь и умер сразу после рождения.</w:t>
      </w:r>
      <w:r w:rsidRPr="00503451">
        <w:rPr>
          <w:rFonts w:ascii="Times New Roman" w:hAnsi="Times New Roman" w:cs="Times New Roman"/>
          <w:sz w:val="24"/>
          <w:szCs w:val="24"/>
        </w:rPr>
        <w:t xml:space="preserve"> </w:t>
      </w:r>
      <w:r w:rsidRPr="005034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Какова вероятность того, что следующий ребёнок в этой семье будет здоровым? Рассматривается одна пара аутосомных генов.</w:t>
      </w:r>
    </w:p>
    <w:p w:rsidR="00503451" w:rsidRPr="00503451" w:rsidRDefault="00503451" w:rsidP="00503451">
      <w:pPr>
        <w:shd w:val="clear" w:color="auto" w:fill="FFFFFF"/>
        <w:spacing w:after="135" w:line="240" w:lineRule="atLeast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34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50345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Решение.</w:t>
      </w:r>
      <w:r w:rsidRPr="005034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Анализируем генотипы родителей: оба родителя здоровы, они не могут иметь данную наследственную болезнь, т.к. она приводит к гибели организма сразу после рождения.</w:t>
      </w:r>
    </w:p>
    <w:p w:rsidR="00503451" w:rsidRPr="00503451" w:rsidRDefault="00503451" w:rsidP="00503451">
      <w:pPr>
        <w:shd w:val="clear" w:color="auto" w:fill="FFFFFF"/>
        <w:spacing w:after="135" w:line="240" w:lineRule="atLeast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5034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предположить, что данное заболевание проявляется по доминантному типу и здоровый признак является рецессивным, тогда оба родителя </w:t>
      </w:r>
      <w:proofErr w:type="spellStart"/>
      <w:r w:rsidRPr="005034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рецессивны</w:t>
      </w:r>
      <w:proofErr w:type="spellEnd"/>
      <w:r w:rsidRPr="005034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Тогда у них не может родиться больной ребёнок, что противоречит условию задачи.</w:t>
      </w:r>
    </w:p>
    <w:p w:rsidR="00503451" w:rsidRDefault="00046A3D" w:rsidP="00503451">
      <w:pPr>
        <w:shd w:val="clear" w:color="auto" w:fill="FFFFFF"/>
        <w:spacing w:after="135" w:line="240" w:lineRule="atLeast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503451" w:rsidRPr="005034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данная болезнь является рецессивной, а ген здорового признака наследуется по доминантному типу, тогда оба родителя должны быть гетерозиготными и у них могут быть как здоровые дети, так и больные. Составляем схему скрещивания:</w:t>
      </w:r>
    </w:p>
    <w:p w:rsidR="00046A3D" w:rsidRDefault="00503451" w:rsidP="00046A3D">
      <w:pPr>
        <w:shd w:val="clear" w:color="auto" w:fill="FFFFFF"/>
        <w:spacing w:after="135" w:line="240" w:lineRule="atLeast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3451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F17D3F8" wp14:editId="202B8F83">
            <wp:extent cx="3592711" cy="676275"/>
            <wp:effectExtent l="0" t="0" r="8255" b="0"/>
            <wp:docPr id="3" name="Рисунок 3" descr="https://lh3.googleusercontent.com/lUW5knPBgfi1tVp-qIUrGW9FeGAzOG1YNYrmt6UJZJW2MxrJWKD_bQV2q4LJTtknxkST47s=s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lUW5knPBgfi1tVp-qIUrGW9FeGAzOG1YNYrmt6UJZJW2MxrJWKD_bQV2q4LJTtknxkST47s=s1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711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451" w:rsidRPr="00503451" w:rsidRDefault="00046A3D" w:rsidP="00046A3D">
      <w:pPr>
        <w:shd w:val="clear" w:color="auto" w:fill="FFFFFF"/>
        <w:spacing w:after="135" w:line="240" w:lineRule="atLeast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tab/>
      </w:r>
      <w:r w:rsidR="00503451">
        <w:rPr>
          <w:noProof/>
          <w:lang w:eastAsia="ru-RU"/>
        </w:rPr>
        <w:t xml:space="preserve"> </w:t>
      </w:r>
      <w:r w:rsidR="00503451" w:rsidRPr="0050345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Ответ:</w:t>
      </w:r>
      <w:r w:rsidR="00503451" w:rsidRPr="005034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Соотношение в потомстве 3:1, вероятность рождения здорового ребёнка в этой семье составляет 75%.</w:t>
      </w:r>
    </w:p>
    <w:p w:rsidR="00940C6E" w:rsidRPr="007C5039" w:rsidRDefault="001C79D1" w:rsidP="00B5665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E0DBB" w:rsidRPr="007C503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46A3D">
        <w:rPr>
          <w:rFonts w:ascii="Times New Roman" w:hAnsi="Times New Roman" w:cs="Times New Roman"/>
          <w:b/>
          <w:sz w:val="24"/>
          <w:szCs w:val="24"/>
        </w:rPr>
        <w:t>Изучить П.3.17</w:t>
      </w:r>
      <w:r w:rsidR="00940C6E" w:rsidRPr="007C503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и работать</w:t>
      </w:r>
      <w:r w:rsidR="002E586D" w:rsidRPr="007C5039">
        <w:rPr>
          <w:rFonts w:ascii="Times New Roman" w:hAnsi="Times New Roman" w:cs="Times New Roman"/>
          <w:b/>
          <w:sz w:val="24"/>
          <w:szCs w:val="24"/>
        </w:rPr>
        <w:t xml:space="preserve"> в тетради. </w:t>
      </w:r>
      <w:r w:rsidR="00940C6E" w:rsidRPr="007C50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B8E" w:rsidRPr="007C5039">
        <w:rPr>
          <w:rFonts w:ascii="Times New Roman" w:hAnsi="Times New Roman" w:cs="Times New Roman"/>
          <w:sz w:val="24"/>
          <w:szCs w:val="24"/>
          <w:lang w:val="tt-RU"/>
        </w:rPr>
        <w:t xml:space="preserve">Записывать </w:t>
      </w:r>
      <w:r w:rsidR="002E586D" w:rsidRPr="007C5039">
        <w:rPr>
          <w:rFonts w:ascii="Times New Roman" w:hAnsi="Times New Roman" w:cs="Times New Roman"/>
          <w:sz w:val="24"/>
          <w:szCs w:val="24"/>
        </w:rPr>
        <w:t>в тетрадь</w:t>
      </w:r>
      <w:r w:rsidR="003F4B8E" w:rsidRPr="007C5039">
        <w:rPr>
          <w:rFonts w:ascii="Times New Roman" w:hAnsi="Times New Roman" w:cs="Times New Roman"/>
          <w:sz w:val="24"/>
          <w:szCs w:val="24"/>
        </w:rPr>
        <w:t xml:space="preserve"> основные термины и понятия</w:t>
      </w:r>
      <w:r w:rsidR="00D90CAE" w:rsidRPr="007C5039">
        <w:rPr>
          <w:rFonts w:ascii="Times New Roman" w:hAnsi="Times New Roman" w:cs="Times New Roman"/>
          <w:sz w:val="24"/>
          <w:szCs w:val="24"/>
        </w:rPr>
        <w:t>.</w:t>
      </w:r>
    </w:p>
    <w:p w:rsidR="001C79D1" w:rsidRDefault="00D90CAE" w:rsidP="00B5665A">
      <w:pPr>
        <w:spacing w:line="240" w:lineRule="atLeast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5039"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Pr="007C5039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 можно п</w:t>
      </w:r>
      <w:r w:rsidR="001C79D1">
        <w:rPr>
          <w:rFonts w:ascii="Times New Roman" w:hAnsi="Times New Roman" w:cs="Times New Roman"/>
          <w:b/>
          <w:color w:val="000000"/>
          <w:sz w:val="24"/>
          <w:szCs w:val="24"/>
        </w:rPr>
        <w:t>росмотреть материал по ссылке:</w:t>
      </w:r>
    </w:p>
    <w:p w:rsidR="001C79D1" w:rsidRDefault="00435CFC" w:rsidP="00B5665A">
      <w:pPr>
        <w:spacing w:line="240" w:lineRule="atLeast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7" w:history="1">
        <w:r w:rsidR="001C79D1" w:rsidRPr="0037365A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https://interneturok.ru/lesson/biology/10-klass/genetika-cheloveka/genetika-i-zdorovie-cheloveka-gennye-zabolevaniya</w:t>
        </w:r>
      </w:hyperlink>
    </w:p>
    <w:p w:rsidR="00BE0DBB" w:rsidRPr="001C79D1" w:rsidRDefault="00415EAD" w:rsidP="00B5665A">
      <w:pPr>
        <w:spacing w:line="240" w:lineRule="atLeast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5039">
        <w:rPr>
          <w:rFonts w:ascii="Times New Roman" w:hAnsi="Times New Roman" w:cs="Times New Roman"/>
          <w:sz w:val="24"/>
          <w:szCs w:val="24"/>
        </w:rPr>
        <w:t>5</w:t>
      </w:r>
      <w:r w:rsidR="00BE0DBB" w:rsidRPr="007C5039">
        <w:rPr>
          <w:rFonts w:ascii="Times New Roman" w:hAnsi="Times New Roman" w:cs="Times New Roman"/>
          <w:sz w:val="24"/>
          <w:szCs w:val="24"/>
        </w:rPr>
        <w:t xml:space="preserve">)  </w:t>
      </w:r>
      <w:r w:rsidR="00BE0DBB" w:rsidRPr="007C5039">
        <w:rPr>
          <w:rFonts w:ascii="Times New Roman" w:hAnsi="Times New Roman" w:cs="Times New Roman"/>
          <w:b/>
          <w:sz w:val="24"/>
          <w:szCs w:val="24"/>
        </w:rPr>
        <w:t>Домашняя работа.</w:t>
      </w:r>
      <w:r w:rsidR="00BE0DBB" w:rsidRPr="007C5039">
        <w:rPr>
          <w:rFonts w:ascii="Times New Roman" w:hAnsi="Times New Roman" w:cs="Times New Roman"/>
          <w:sz w:val="24"/>
          <w:szCs w:val="24"/>
        </w:rPr>
        <w:t xml:space="preserve"> </w:t>
      </w:r>
      <w:r w:rsidR="003A3A36" w:rsidRPr="007C5039">
        <w:rPr>
          <w:rFonts w:ascii="Times New Roman" w:hAnsi="Times New Roman" w:cs="Times New Roman"/>
          <w:sz w:val="24"/>
          <w:szCs w:val="24"/>
        </w:rPr>
        <w:t xml:space="preserve"> Подробно изучить П.3.1</w:t>
      </w:r>
      <w:r w:rsidR="001C79D1">
        <w:rPr>
          <w:rFonts w:ascii="Times New Roman" w:hAnsi="Times New Roman" w:cs="Times New Roman"/>
          <w:sz w:val="24"/>
          <w:szCs w:val="24"/>
        </w:rPr>
        <w:t>7</w:t>
      </w:r>
      <w:r w:rsidR="003A3A36" w:rsidRPr="007C5039">
        <w:rPr>
          <w:rFonts w:ascii="Times New Roman" w:hAnsi="Times New Roman" w:cs="Times New Roman"/>
          <w:sz w:val="24"/>
          <w:szCs w:val="24"/>
        </w:rPr>
        <w:t xml:space="preserve">, </w:t>
      </w:r>
      <w:r w:rsidRPr="007C5039">
        <w:rPr>
          <w:rFonts w:ascii="Times New Roman" w:hAnsi="Times New Roman" w:cs="Times New Roman"/>
          <w:sz w:val="24"/>
          <w:szCs w:val="24"/>
        </w:rPr>
        <w:t xml:space="preserve">письменно ответить на </w:t>
      </w:r>
      <w:r w:rsidR="001C79D1">
        <w:rPr>
          <w:rFonts w:ascii="Times New Roman" w:hAnsi="Times New Roman" w:cs="Times New Roman"/>
          <w:sz w:val="24"/>
          <w:szCs w:val="24"/>
        </w:rPr>
        <w:t>2</w:t>
      </w:r>
      <w:r w:rsidRPr="007C5039">
        <w:rPr>
          <w:rFonts w:ascii="Times New Roman" w:hAnsi="Times New Roman" w:cs="Times New Roman"/>
          <w:sz w:val="24"/>
          <w:szCs w:val="24"/>
        </w:rPr>
        <w:t xml:space="preserve"> вопрос из «</w:t>
      </w:r>
      <w:r w:rsidR="001C79D1">
        <w:rPr>
          <w:rFonts w:ascii="Times New Roman" w:hAnsi="Times New Roman" w:cs="Times New Roman"/>
          <w:sz w:val="24"/>
          <w:szCs w:val="24"/>
        </w:rPr>
        <w:t xml:space="preserve">Подумайте», </w:t>
      </w:r>
      <w:proofErr w:type="spellStart"/>
      <w:r w:rsidR="001C79D1">
        <w:rPr>
          <w:rFonts w:ascii="Times New Roman" w:hAnsi="Times New Roman" w:cs="Times New Roman"/>
          <w:sz w:val="24"/>
          <w:szCs w:val="24"/>
        </w:rPr>
        <w:t>обоснуя</w:t>
      </w:r>
      <w:proofErr w:type="spellEnd"/>
      <w:r w:rsidR="001C79D1">
        <w:rPr>
          <w:rFonts w:ascii="Times New Roman" w:hAnsi="Times New Roman" w:cs="Times New Roman"/>
          <w:sz w:val="24"/>
          <w:szCs w:val="24"/>
        </w:rPr>
        <w:t xml:space="preserve"> свой ответ.</w:t>
      </w:r>
    </w:p>
    <w:p w:rsidR="004B6AF8" w:rsidRPr="007C5039" w:rsidRDefault="00415EAD" w:rsidP="00B5665A">
      <w:pPr>
        <w:spacing w:line="240" w:lineRule="atLeast"/>
        <w:contextualSpacing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C5039">
        <w:rPr>
          <w:rFonts w:ascii="Times New Roman" w:hAnsi="Times New Roman" w:cs="Times New Roman"/>
          <w:sz w:val="24"/>
          <w:szCs w:val="24"/>
        </w:rPr>
        <w:tab/>
      </w:r>
      <w:r w:rsidR="00FA236C" w:rsidRPr="007C5039">
        <w:rPr>
          <w:rFonts w:ascii="Times New Roman" w:hAnsi="Times New Roman" w:cs="Times New Roman"/>
          <w:sz w:val="24"/>
          <w:szCs w:val="24"/>
        </w:rPr>
        <w:t xml:space="preserve">Сдающим ЕГЭ по биологии:  </w:t>
      </w:r>
      <w:r w:rsidR="001C79D1">
        <w:rPr>
          <w:rFonts w:ascii="Times New Roman" w:hAnsi="Times New Roman" w:cs="Times New Roman"/>
          <w:sz w:val="24"/>
          <w:szCs w:val="24"/>
        </w:rPr>
        <w:t>можно поупражняться в «Решу ЕГЭ»</w:t>
      </w:r>
      <w:r w:rsidR="007C5039" w:rsidRPr="007C5039">
        <w:rPr>
          <w:rFonts w:ascii="Times New Roman" w:hAnsi="Times New Roman" w:cs="Times New Roman"/>
          <w:sz w:val="24"/>
          <w:szCs w:val="24"/>
        </w:rPr>
        <w:t>.</w:t>
      </w:r>
    </w:p>
    <w:p w:rsidR="007C5039" w:rsidRPr="007C5039" w:rsidRDefault="007C5039" w:rsidP="00B5665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7C5039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Записи пере</w:t>
      </w:r>
      <w:r w:rsidR="002356C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сылаем </w:t>
      </w:r>
      <w:r w:rsidRPr="007C5039">
        <w:rPr>
          <w:rFonts w:ascii="Times New Roman" w:hAnsi="Times New Roman" w:cs="Times New Roman"/>
          <w:noProof/>
          <w:sz w:val="24"/>
          <w:szCs w:val="24"/>
          <w:lang w:eastAsia="ru-RU"/>
        </w:rPr>
        <w:t>на проверку!!!</w:t>
      </w:r>
    </w:p>
    <w:p w:rsidR="00D90A40" w:rsidRPr="007C5039" w:rsidRDefault="00D90A40" w:rsidP="00B5665A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C5039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7C5039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="005223B3" w:rsidRPr="007C503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5223B3" w:rsidRPr="007C5039" w:rsidRDefault="005223B3" w:rsidP="005223B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039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="007C5039" w:rsidRPr="007C5039">
        <w:rPr>
          <w:rFonts w:ascii="Times New Roman" w:hAnsi="Times New Roman" w:cs="Times New Roman"/>
          <w:sz w:val="24"/>
          <w:szCs w:val="24"/>
        </w:rPr>
        <w:fldChar w:fldCharType="begin"/>
      </w:r>
      <w:r w:rsidR="007C5039" w:rsidRPr="007C5039">
        <w:rPr>
          <w:rFonts w:ascii="Times New Roman" w:hAnsi="Times New Roman" w:cs="Times New Roman"/>
          <w:sz w:val="24"/>
          <w:szCs w:val="24"/>
        </w:rPr>
        <w:instrText xml:space="preserve"> HYPERLINK "mailto:leisirabarieva@mail.ru" </w:instrText>
      </w:r>
      <w:r w:rsidR="007C5039" w:rsidRPr="007C5039">
        <w:rPr>
          <w:rFonts w:ascii="Times New Roman" w:hAnsi="Times New Roman" w:cs="Times New Roman"/>
          <w:sz w:val="24"/>
          <w:szCs w:val="24"/>
        </w:rPr>
        <w:fldChar w:fldCharType="separate"/>
      </w:r>
      <w:r w:rsidRPr="007C5039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7C5039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7C5039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7C5039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7C5039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 w:rsidR="007C5039" w:rsidRPr="007C5039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7C503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223B3" w:rsidRPr="007C5039" w:rsidRDefault="005223B3" w:rsidP="005223B3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C5039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 w:rsidRPr="007C5039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7C5039"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  <w:bookmarkStart w:id="0" w:name="_GoBack"/>
      <w:bookmarkEnd w:id="0"/>
    </w:p>
    <w:sectPr w:rsidR="005223B3" w:rsidRPr="007C5039" w:rsidSect="00BE0D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1D"/>
    <w:rsid w:val="00046A3D"/>
    <w:rsid w:val="001C79D1"/>
    <w:rsid w:val="002356CF"/>
    <w:rsid w:val="002E586D"/>
    <w:rsid w:val="00344045"/>
    <w:rsid w:val="003A3A36"/>
    <w:rsid w:val="003F4B8E"/>
    <w:rsid w:val="00415EAD"/>
    <w:rsid w:val="00435CFC"/>
    <w:rsid w:val="004B6AF8"/>
    <w:rsid w:val="00503451"/>
    <w:rsid w:val="005223B3"/>
    <w:rsid w:val="00553127"/>
    <w:rsid w:val="00677CD7"/>
    <w:rsid w:val="00685C51"/>
    <w:rsid w:val="007C5039"/>
    <w:rsid w:val="00940C6E"/>
    <w:rsid w:val="00992924"/>
    <w:rsid w:val="009B0D42"/>
    <w:rsid w:val="00A06441"/>
    <w:rsid w:val="00A5620A"/>
    <w:rsid w:val="00A72DDB"/>
    <w:rsid w:val="00AA5A43"/>
    <w:rsid w:val="00B5665A"/>
    <w:rsid w:val="00BE0DBB"/>
    <w:rsid w:val="00C8451D"/>
    <w:rsid w:val="00D90A40"/>
    <w:rsid w:val="00D90CAE"/>
    <w:rsid w:val="00DC0E09"/>
    <w:rsid w:val="00ED34F5"/>
    <w:rsid w:val="00FA236C"/>
    <w:rsid w:val="00FB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A3A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6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65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B0D42"/>
  </w:style>
  <w:style w:type="paragraph" w:styleId="a7">
    <w:name w:val="List Paragraph"/>
    <w:basedOn w:val="a"/>
    <w:uiPriority w:val="34"/>
    <w:qFormat/>
    <w:rsid w:val="00A72D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A3A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6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65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B0D42"/>
  </w:style>
  <w:style w:type="paragraph" w:styleId="a7">
    <w:name w:val="List Paragraph"/>
    <w:basedOn w:val="a"/>
    <w:uiPriority w:val="34"/>
    <w:qFormat/>
    <w:rsid w:val="00A72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58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urok.ru/lesson/biology/10-klass/genetika-cheloveka/genetika-i-zdorovie-cheloveka-gennye-zabolevaniy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A8A48-263C-42B1-B008-CA96EF559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2020-03-28T15:34:00Z</dcterms:created>
  <dcterms:modified xsi:type="dcterms:W3CDTF">2020-04-22T18:04:00Z</dcterms:modified>
</cp:coreProperties>
</file>